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337BB" w14:textId="77777777" w:rsidR="008A289F" w:rsidRPr="00744A7E" w:rsidRDefault="008A289F" w:rsidP="008A289F">
      <w:pPr>
        <w:jc w:val="center"/>
        <w:rPr>
          <w:rFonts w:ascii="Times New Roman" w:hAnsi="Times New Roman" w:cs="Times New Roman"/>
          <w:b/>
          <w:bCs/>
          <w:noProof/>
          <w:sz w:val="20"/>
          <w:szCs w:val="20"/>
        </w:rPr>
      </w:pPr>
      <w:r w:rsidRPr="00744A7E">
        <w:rPr>
          <w:rFonts w:ascii="Times New Roman" w:hAnsi="Times New Roman" w:cs="Times New Roman"/>
          <w:b/>
          <w:bCs/>
          <w:noProof/>
          <w:sz w:val="20"/>
          <w:szCs w:val="20"/>
        </w:rPr>
        <w:drawing>
          <wp:anchor distT="0" distB="0" distL="114300" distR="114300" simplePos="0" relativeHeight="251659264" behindDoc="1" locked="0" layoutInCell="1" allowOverlap="1" wp14:anchorId="58364202" wp14:editId="348F1B06">
            <wp:simplePos x="0" y="0"/>
            <wp:positionH relativeFrom="margin">
              <wp:align>center</wp:align>
            </wp:positionH>
            <wp:positionV relativeFrom="paragraph">
              <wp:posOffset>283</wp:posOffset>
            </wp:positionV>
            <wp:extent cx="1207008" cy="960120"/>
            <wp:effectExtent l="0" t="0" r="0" b="0"/>
            <wp:wrapTopAndBottom/>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207008" cy="960120"/>
                    </a:xfrm>
                    <a:prstGeom prst="rect">
                      <a:avLst/>
                    </a:prstGeom>
                  </pic:spPr>
                </pic:pic>
              </a:graphicData>
            </a:graphic>
            <wp14:sizeRelH relativeFrom="margin">
              <wp14:pctWidth>0</wp14:pctWidth>
            </wp14:sizeRelH>
            <wp14:sizeRelV relativeFrom="margin">
              <wp14:pctHeight>0</wp14:pctHeight>
            </wp14:sizeRelV>
          </wp:anchor>
        </w:drawing>
      </w:r>
    </w:p>
    <w:p w14:paraId="66EDDC45" w14:textId="249EDC32" w:rsidR="008A289F" w:rsidRPr="00744A7E" w:rsidRDefault="00744A7E" w:rsidP="008A289F">
      <w:pPr>
        <w:jc w:val="center"/>
        <w:rPr>
          <w:rFonts w:ascii="Times New Roman" w:hAnsi="Times New Roman" w:cs="Times New Roman"/>
          <w:b/>
          <w:bCs/>
          <w:noProof/>
          <w:sz w:val="28"/>
          <w:szCs w:val="28"/>
        </w:rPr>
      </w:pPr>
      <w:r w:rsidRPr="00744A7E">
        <w:rPr>
          <w:rFonts w:ascii="Times New Roman" w:hAnsi="Times New Roman" w:cs="Times New Roman"/>
          <w:b/>
          <w:bCs/>
          <w:noProof/>
          <w:sz w:val="28"/>
          <w:szCs w:val="28"/>
        </w:rPr>
        <w:t>EASTVALE DOWNS OWNER ASSOCIATION</w:t>
      </w:r>
    </w:p>
    <w:p w14:paraId="4E282D04" w14:textId="77777777" w:rsidR="008A289F" w:rsidRPr="00744A7E" w:rsidRDefault="0065173A" w:rsidP="008A289F">
      <w:pPr>
        <w:jc w:val="center"/>
        <w:rPr>
          <w:rFonts w:ascii="Times New Roman" w:hAnsi="Times New Roman" w:cs="Times New Roman"/>
          <w:noProof/>
          <w:sz w:val="24"/>
          <w:szCs w:val="24"/>
        </w:rPr>
      </w:pPr>
      <w:r w:rsidRPr="00744A7E">
        <w:rPr>
          <w:rFonts w:ascii="Times New Roman" w:hAnsi="Times New Roman" w:cs="Times New Roman"/>
          <w:noProof/>
          <w:sz w:val="24"/>
          <w:szCs w:val="24"/>
        </w:rPr>
        <w:t>BOARD OF DIRECTORS MEETING</w:t>
      </w:r>
    </w:p>
    <w:p w14:paraId="7653C625" w14:textId="40789F1F" w:rsidR="007372C9" w:rsidRPr="00744A7E" w:rsidRDefault="00744A7E" w:rsidP="008A289F">
      <w:pPr>
        <w:jc w:val="center"/>
        <w:rPr>
          <w:rFonts w:ascii="Times New Roman" w:hAnsi="Times New Roman" w:cs="Times New Roman"/>
          <w:b/>
          <w:bCs/>
          <w:noProof/>
          <w:sz w:val="24"/>
          <w:szCs w:val="24"/>
        </w:rPr>
      </w:pPr>
      <w:r w:rsidRPr="00744A7E">
        <w:rPr>
          <w:rFonts w:ascii="Times New Roman" w:hAnsi="Times New Roman" w:cs="Times New Roman"/>
          <w:b/>
          <w:bCs/>
          <w:noProof/>
          <w:sz w:val="24"/>
          <w:szCs w:val="24"/>
        </w:rPr>
        <w:t xml:space="preserve">MAY 27, 2025 </w:t>
      </w:r>
    </w:p>
    <w:p w14:paraId="06E57587" w14:textId="77777777" w:rsidR="008A289F" w:rsidRPr="00744A7E" w:rsidRDefault="00F045B4" w:rsidP="008A289F">
      <w:pPr>
        <w:jc w:val="center"/>
        <w:rPr>
          <w:rFonts w:ascii="Times New Roman" w:hAnsi="Times New Roman" w:cs="Times New Roman"/>
          <w:noProof/>
          <w:sz w:val="24"/>
          <w:szCs w:val="24"/>
        </w:rPr>
      </w:pPr>
      <w:r w:rsidRPr="00744A7E">
        <w:rPr>
          <w:rFonts w:ascii="Times New Roman" w:hAnsi="Times New Roman" w:cs="Times New Roman"/>
          <w:noProof/>
          <w:sz w:val="24"/>
          <w:szCs w:val="24"/>
        </w:rPr>
        <w:t xml:space="preserve">REGULAR SESSION NOTICE AND </w:t>
      </w:r>
      <w:r w:rsidR="00287A94" w:rsidRPr="00744A7E">
        <w:rPr>
          <w:rFonts w:ascii="Times New Roman" w:hAnsi="Times New Roman" w:cs="Times New Roman"/>
          <w:noProof/>
          <w:sz w:val="24"/>
          <w:szCs w:val="24"/>
        </w:rPr>
        <w:t>AGENDA</w:t>
      </w:r>
    </w:p>
    <w:p w14:paraId="2BDA67BA" w14:textId="77777777" w:rsidR="008A289F" w:rsidRPr="00744A7E" w:rsidRDefault="008A289F" w:rsidP="008A289F">
      <w:pPr>
        <w:jc w:val="center"/>
        <w:rPr>
          <w:rFonts w:ascii="Times New Roman" w:hAnsi="Times New Roman" w:cs="Times New Roman"/>
          <w:b/>
          <w:bCs/>
          <w:noProof/>
          <w:u w:val="single"/>
        </w:rPr>
      </w:pPr>
    </w:p>
    <w:p w14:paraId="74CA206F" w14:textId="40FB899F" w:rsidR="008A289F" w:rsidRPr="00744A7E" w:rsidRDefault="008A289F" w:rsidP="008A289F">
      <w:pPr>
        <w:rPr>
          <w:rFonts w:ascii="Times New Roman" w:hAnsi="Times New Roman" w:cs="Times New Roman"/>
          <w:sz w:val="20"/>
          <w:szCs w:val="20"/>
        </w:rPr>
      </w:pPr>
      <w:r w:rsidRPr="00744A7E">
        <w:rPr>
          <w:rFonts w:ascii="Times New Roman" w:hAnsi="Times New Roman" w:cs="Times New Roman"/>
          <w:b/>
          <w:bCs/>
          <w:sz w:val="20"/>
          <w:szCs w:val="20"/>
        </w:rPr>
        <w:t xml:space="preserve">Date: </w:t>
      </w:r>
      <w:r w:rsidR="00744A7E" w:rsidRPr="00744A7E">
        <w:rPr>
          <w:rFonts w:ascii="Times New Roman" w:hAnsi="Times New Roman" w:cs="Times New Roman"/>
          <w:sz w:val="20"/>
          <w:szCs w:val="20"/>
        </w:rPr>
        <w:t>Tuesday, May 27, 2025</w:t>
      </w:r>
    </w:p>
    <w:p w14:paraId="094B48AD" w14:textId="69647D16" w:rsidR="008A289F" w:rsidRPr="00744A7E" w:rsidRDefault="008A289F" w:rsidP="008A289F">
      <w:pPr>
        <w:rPr>
          <w:rFonts w:ascii="Times New Roman" w:hAnsi="Times New Roman" w:cs="Times New Roman"/>
          <w:sz w:val="20"/>
          <w:szCs w:val="20"/>
        </w:rPr>
      </w:pPr>
      <w:r w:rsidRPr="00744A7E">
        <w:rPr>
          <w:rFonts w:ascii="Times New Roman" w:hAnsi="Times New Roman" w:cs="Times New Roman"/>
          <w:b/>
          <w:bCs/>
          <w:sz w:val="20"/>
          <w:szCs w:val="20"/>
        </w:rPr>
        <w:t xml:space="preserve">Time: </w:t>
      </w:r>
      <w:r w:rsidR="009757EA" w:rsidRPr="00744A7E">
        <w:rPr>
          <w:rFonts w:ascii="Times New Roman" w:hAnsi="Times New Roman" w:cs="Times New Roman"/>
          <w:sz w:val="20"/>
          <w:szCs w:val="20"/>
        </w:rPr>
        <w:t>5:</w:t>
      </w:r>
      <w:r w:rsidR="00744A7E" w:rsidRPr="00744A7E">
        <w:rPr>
          <w:rFonts w:ascii="Times New Roman" w:hAnsi="Times New Roman" w:cs="Times New Roman"/>
          <w:sz w:val="20"/>
          <w:szCs w:val="20"/>
        </w:rPr>
        <w:t>20</w:t>
      </w:r>
      <w:r w:rsidR="009757EA" w:rsidRPr="00744A7E">
        <w:rPr>
          <w:rFonts w:ascii="Times New Roman" w:hAnsi="Times New Roman" w:cs="Times New Roman"/>
          <w:sz w:val="20"/>
          <w:szCs w:val="20"/>
        </w:rPr>
        <w:t xml:space="preserve"> p.m</w:t>
      </w:r>
      <w:r w:rsidR="00744A7E" w:rsidRPr="00744A7E">
        <w:rPr>
          <w:rFonts w:ascii="Times New Roman" w:hAnsi="Times New Roman" w:cs="Times New Roman"/>
          <w:sz w:val="20"/>
          <w:szCs w:val="20"/>
        </w:rPr>
        <w:t>.</w:t>
      </w:r>
    </w:p>
    <w:p w14:paraId="282FBC30" w14:textId="7B010A41" w:rsidR="009757EA" w:rsidRPr="00744A7E" w:rsidRDefault="009757EA" w:rsidP="009757EA">
      <w:pPr>
        <w:jc w:val="both"/>
        <w:rPr>
          <w:rFonts w:ascii="Times New Roman" w:eastAsia="Times New Roman" w:hAnsi="Times New Roman" w:cs="Times New Roman"/>
          <w:sz w:val="20"/>
          <w:szCs w:val="20"/>
        </w:rPr>
      </w:pPr>
      <w:r w:rsidRPr="00744A7E">
        <w:rPr>
          <w:rFonts w:ascii="Times New Roman" w:eastAsia="Times New Roman" w:hAnsi="Times New Roman" w:cs="Times New Roman"/>
          <w:b/>
          <w:bCs/>
          <w:sz w:val="20"/>
          <w:szCs w:val="20"/>
        </w:rPr>
        <w:t>Physical Location of Meeting:</w:t>
      </w:r>
      <w:r w:rsidRPr="00744A7E">
        <w:rPr>
          <w:rFonts w:ascii="Times New Roman" w:eastAsia="Times New Roman" w:hAnsi="Times New Roman" w:cs="Times New Roman"/>
          <w:sz w:val="20"/>
          <w:szCs w:val="20"/>
        </w:rPr>
        <w:t xml:space="preserve"> </w:t>
      </w:r>
      <w:r w:rsidR="00C84E3D" w:rsidRPr="00744A7E">
        <w:rPr>
          <w:rFonts w:ascii="Times New Roman" w:eastAsia="Times New Roman" w:hAnsi="Times New Roman" w:cs="Times New Roman"/>
          <w:sz w:val="20"/>
          <w:szCs w:val="20"/>
        </w:rPr>
        <w:t xml:space="preserve">3281 E. Guasti Road, Suite 200, Ontario, California 91761 </w:t>
      </w:r>
    </w:p>
    <w:p w14:paraId="4A533EC6" w14:textId="77777777" w:rsidR="009757EA" w:rsidRPr="00744A7E" w:rsidRDefault="009757EA" w:rsidP="009757EA">
      <w:pPr>
        <w:jc w:val="both"/>
        <w:rPr>
          <w:rFonts w:ascii="Times New Roman" w:eastAsia="Times New Roman" w:hAnsi="Times New Roman" w:cs="Times New Roman"/>
          <w:sz w:val="20"/>
          <w:szCs w:val="20"/>
        </w:rPr>
      </w:pPr>
      <w:r w:rsidRPr="00744A7E">
        <w:rPr>
          <w:rFonts w:ascii="Times New Roman" w:eastAsia="Times New Roman" w:hAnsi="Times New Roman" w:cs="Times New Roman"/>
          <w:b/>
          <w:bCs/>
          <w:sz w:val="20"/>
          <w:szCs w:val="20"/>
        </w:rPr>
        <w:t>Virtual Location of Meeting:</w:t>
      </w:r>
      <w:r w:rsidRPr="00744A7E">
        <w:rPr>
          <w:rFonts w:ascii="Times New Roman" w:eastAsia="Times New Roman" w:hAnsi="Times New Roman" w:cs="Times New Roman"/>
          <w:sz w:val="20"/>
          <w:szCs w:val="20"/>
        </w:rPr>
        <w:t xml:space="preserve"> </w:t>
      </w:r>
      <w:hyperlink r:id="rId8" w:history="1">
        <w:r w:rsidRPr="00744A7E">
          <w:rPr>
            <w:rStyle w:val="Hyperlink"/>
            <w:rFonts w:ascii="Times New Roman" w:eastAsia="Times New Roman" w:hAnsi="Times New Roman" w:cs="Times New Roman"/>
            <w:color w:val="auto"/>
            <w:sz w:val="20"/>
            <w:szCs w:val="20"/>
          </w:rPr>
          <w:t>www.zoom.us</w:t>
        </w:r>
      </w:hyperlink>
    </w:p>
    <w:p w14:paraId="769C1AC0" w14:textId="4999D324" w:rsidR="00E22152" w:rsidRPr="00744A7E" w:rsidRDefault="009757EA" w:rsidP="00E22152">
      <w:pPr>
        <w:jc w:val="both"/>
        <w:rPr>
          <w:rFonts w:ascii="Times New Roman" w:eastAsia="Times New Roman" w:hAnsi="Times New Roman" w:cs="Times New Roman"/>
          <w:sz w:val="20"/>
          <w:szCs w:val="20"/>
        </w:rPr>
      </w:pPr>
      <w:r w:rsidRPr="00744A7E">
        <w:rPr>
          <w:rFonts w:ascii="Times New Roman" w:eastAsia="Times New Roman" w:hAnsi="Times New Roman" w:cs="Times New Roman"/>
          <w:sz w:val="20"/>
          <w:szCs w:val="20"/>
        </w:rPr>
        <w:tab/>
      </w:r>
      <w:r w:rsidRPr="00744A7E">
        <w:rPr>
          <w:rFonts w:ascii="Times New Roman" w:eastAsia="Times New Roman" w:hAnsi="Times New Roman" w:cs="Times New Roman"/>
          <w:b/>
          <w:bCs/>
          <w:sz w:val="20"/>
          <w:szCs w:val="20"/>
        </w:rPr>
        <w:t>Call-in Phone Number:</w:t>
      </w:r>
      <w:r w:rsidR="00E22152" w:rsidRPr="00744A7E">
        <w:rPr>
          <w:rFonts w:ascii="Times New Roman" w:eastAsia="Times New Roman" w:hAnsi="Times New Roman" w:cs="Times New Roman"/>
          <w:sz w:val="20"/>
          <w:szCs w:val="20"/>
        </w:rPr>
        <w:t xml:space="preserve"> </w:t>
      </w:r>
      <w:r w:rsidR="002859D0" w:rsidRPr="00744A7E">
        <w:rPr>
          <w:rFonts w:ascii="Times New Roman" w:eastAsia="Times New Roman" w:hAnsi="Times New Roman" w:cs="Times New Roman"/>
          <w:sz w:val="20"/>
          <w:szCs w:val="20"/>
        </w:rPr>
        <w:t>1(669) 444-9171</w:t>
      </w:r>
    </w:p>
    <w:p w14:paraId="5DBB3C5F" w14:textId="237497D6" w:rsidR="009757EA" w:rsidRPr="00744A7E" w:rsidRDefault="009757EA" w:rsidP="009757EA">
      <w:pPr>
        <w:jc w:val="both"/>
        <w:rPr>
          <w:rFonts w:ascii="Times New Roman" w:eastAsia="Times New Roman" w:hAnsi="Times New Roman" w:cs="Times New Roman"/>
          <w:sz w:val="20"/>
          <w:szCs w:val="20"/>
        </w:rPr>
      </w:pPr>
      <w:r w:rsidRPr="00744A7E">
        <w:rPr>
          <w:rFonts w:ascii="Times New Roman" w:eastAsia="Times New Roman" w:hAnsi="Times New Roman" w:cs="Times New Roman"/>
          <w:sz w:val="20"/>
          <w:szCs w:val="20"/>
        </w:rPr>
        <w:tab/>
      </w:r>
      <w:r w:rsidRPr="00744A7E">
        <w:rPr>
          <w:rFonts w:ascii="Times New Roman" w:eastAsia="Times New Roman" w:hAnsi="Times New Roman" w:cs="Times New Roman"/>
          <w:b/>
          <w:bCs/>
          <w:sz w:val="20"/>
          <w:szCs w:val="20"/>
        </w:rPr>
        <w:t>Meeting ID:</w:t>
      </w:r>
      <w:r w:rsidRPr="00744A7E">
        <w:rPr>
          <w:rFonts w:ascii="Times New Roman" w:eastAsia="Times New Roman" w:hAnsi="Times New Roman" w:cs="Times New Roman"/>
          <w:sz w:val="20"/>
          <w:szCs w:val="20"/>
        </w:rPr>
        <w:t xml:space="preserve"> </w:t>
      </w:r>
      <w:r w:rsidR="00744A7E" w:rsidRPr="00744A7E">
        <w:rPr>
          <w:rFonts w:ascii="Times New Roman" w:eastAsia="Times New Roman" w:hAnsi="Times New Roman" w:cs="Times New Roman"/>
          <w:sz w:val="20"/>
          <w:szCs w:val="20"/>
        </w:rPr>
        <w:t>829 3747 2464</w:t>
      </w:r>
    </w:p>
    <w:p w14:paraId="7307F5D4" w14:textId="072A561D" w:rsidR="009757EA" w:rsidRPr="00744A7E" w:rsidRDefault="009757EA" w:rsidP="009757EA">
      <w:pPr>
        <w:jc w:val="both"/>
        <w:rPr>
          <w:rFonts w:ascii="Times New Roman" w:eastAsia="Times New Roman" w:hAnsi="Times New Roman" w:cs="Times New Roman"/>
          <w:sz w:val="20"/>
          <w:szCs w:val="20"/>
        </w:rPr>
      </w:pPr>
      <w:r w:rsidRPr="00744A7E">
        <w:rPr>
          <w:rFonts w:ascii="Times New Roman" w:eastAsia="Times New Roman" w:hAnsi="Times New Roman" w:cs="Times New Roman"/>
          <w:sz w:val="20"/>
          <w:szCs w:val="20"/>
        </w:rPr>
        <w:tab/>
      </w:r>
      <w:r w:rsidRPr="00744A7E">
        <w:rPr>
          <w:rFonts w:ascii="Times New Roman" w:eastAsia="Times New Roman" w:hAnsi="Times New Roman" w:cs="Times New Roman"/>
          <w:b/>
          <w:bCs/>
          <w:sz w:val="20"/>
          <w:szCs w:val="20"/>
        </w:rPr>
        <w:t>Passcode:</w:t>
      </w:r>
      <w:r w:rsidRPr="00744A7E">
        <w:rPr>
          <w:rFonts w:ascii="Times New Roman" w:eastAsia="Times New Roman" w:hAnsi="Times New Roman" w:cs="Times New Roman"/>
          <w:sz w:val="20"/>
          <w:szCs w:val="20"/>
        </w:rPr>
        <w:t xml:space="preserve"> </w:t>
      </w:r>
      <w:r w:rsidR="00744A7E" w:rsidRPr="00744A7E">
        <w:rPr>
          <w:rFonts w:ascii="Times New Roman" w:eastAsia="Times New Roman" w:hAnsi="Times New Roman" w:cs="Times New Roman"/>
          <w:sz w:val="20"/>
          <w:szCs w:val="20"/>
        </w:rPr>
        <w:t>550601</w:t>
      </w:r>
    </w:p>
    <w:p w14:paraId="136EC6BF" w14:textId="77777777" w:rsidR="005B3599" w:rsidRPr="00744A7E" w:rsidRDefault="005B3599" w:rsidP="008F1893">
      <w:pPr>
        <w:contextualSpacing/>
        <w:rPr>
          <w:rFonts w:ascii="Times New Roman" w:hAnsi="Times New Roman" w:cs="Times New Roman"/>
          <w:sz w:val="20"/>
          <w:szCs w:val="20"/>
        </w:rPr>
      </w:pPr>
    </w:p>
    <w:p w14:paraId="1BCB4343" w14:textId="77777777" w:rsidR="00E319E6" w:rsidRPr="00744A7E" w:rsidRDefault="00720B45" w:rsidP="00011A86">
      <w:pPr>
        <w:pStyle w:val="NormalWeb"/>
        <w:shd w:val="clear" w:color="auto" w:fill="FFFFFF" w:themeFill="background1"/>
        <w:spacing w:before="0" w:beforeAutospacing="0" w:after="0" w:afterAutospacing="0"/>
        <w:jc w:val="both"/>
        <w:textAlignment w:val="baseline"/>
        <w:rPr>
          <w:sz w:val="19"/>
          <w:szCs w:val="19"/>
          <w:bdr w:val="none" w:sz="0" w:space="0" w:color="auto" w:frame="1"/>
        </w:rPr>
      </w:pPr>
      <w:r w:rsidRPr="00744A7E">
        <w:rPr>
          <w:b/>
          <w:bCs/>
          <w:sz w:val="19"/>
          <w:szCs w:val="19"/>
        </w:rPr>
        <w:t>NOTICE TO MEMBERS:</w:t>
      </w:r>
      <w:r w:rsidRPr="00744A7E">
        <w:rPr>
          <w:sz w:val="19"/>
          <w:szCs w:val="19"/>
        </w:rPr>
        <w:t xml:space="preserve"> </w:t>
      </w:r>
      <w:r w:rsidR="00011A86" w:rsidRPr="00744A7E">
        <w:rPr>
          <w:sz w:val="19"/>
          <w:szCs w:val="19"/>
        </w:rPr>
        <w:t xml:space="preserve">The board meeting is a meeting of the Directors of the Association. </w:t>
      </w:r>
      <w:r w:rsidR="00BE1E44" w:rsidRPr="00744A7E">
        <w:rPr>
          <w:sz w:val="19"/>
          <w:szCs w:val="19"/>
        </w:rPr>
        <w:t xml:space="preserve">Only </w:t>
      </w:r>
      <w:r w:rsidR="00011A86" w:rsidRPr="00744A7E">
        <w:rPr>
          <w:sz w:val="19"/>
          <w:szCs w:val="19"/>
        </w:rPr>
        <w:t>Members</w:t>
      </w:r>
      <w:r w:rsidR="00BE1E44" w:rsidRPr="00744A7E">
        <w:rPr>
          <w:sz w:val="19"/>
          <w:szCs w:val="19"/>
        </w:rPr>
        <w:t>, homeowners on title,</w:t>
      </w:r>
      <w:r w:rsidR="00011A86" w:rsidRPr="00744A7E">
        <w:rPr>
          <w:sz w:val="19"/>
          <w:szCs w:val="19"/>
        </w:rPr>
        <w:t xml:space="preserve"> may attend and observe any meeting </w:t>
      </w:r>
      <w:r w:rsidR="00CC7435" w:rsidRPr="00744A7E">
        <w:rPr>
          <w:sz w:val="19"/>
          <w:szCs w:val="19"/>
        </w:rPr>
        <w:t>but are</w:t>
      </w:r>
      <w:r w:rsidR="00011A86" w:rsidRPr="00744A7E">
        <w:rPr>
          <w:sz w:val="19"/>
          <w:szCs w:val="19"/>
        </w:rPr>
        <w:t xml:space="preserve"> not entitled to participate in any discussion or deliberation of the Board unless invited by the Board to do so and may not vote on action(s) considered or taken by the Board. </w:t>
      </w:r>
      <w:r w:rsidR="00E319E6" w:rsidRPr="00744A7E">
        <w:rPr>
          <w:sz w:val="19"/>
          <w:szCs w:val="19"/>
        </w:rPr>
        <w:t>This meeting is being conducted as a hybrid meeting with both in-person and virtual options available. Due to the virtual option available, in accordance with Civil Code §4926(a)(3), any vote of the Directors shall be conducted by a roll call so that participants can hear the vote of each Director relative to each issue.</w:t>
      </w:r>
    </w:p>
    <w:p w14:paraId="5FE02BD1" w14:textId="77777777" w:rsidR="00394EAD" w:rsidRPr="00744A7E" w:rsidRDefault="00394EAD" w:rsidP="00C932A9">
      <w:pPr>
        <w:contextualSpacing/>
        <w:jc w:val="both"/>
        <w:rPr>
          <w:rFonts w:ascii="Times New Roman" w:eastAsia="Times New Roman" w:hAnsi="Times New Roman" w:cs="Times New Roman"/>
          <w:sz w:val="10"/>
          <w:szCs w:val="10"/>
          <w:bdr w:val="none" w:sz="0" w:space="0" w:color="auto" w:frame="1"/>
        </w:rPr>
      </w:pPr>
    </w:p>
    <w:p w14:paraId="35FDDFE5" w14:textId="77777777" w:rsidR="00394EAD" w:rsidRPr="00744A7E" w:rsidRDefault="003451DD" w:rsidP="00394EAD">
      <w:pPr>
        <w:contextualSpacing/>
        <w:jc w:val="both"/>
        <w:rPr>
          <w:rFonts w:ascii="Times New Roman" w:eastAsia="Times New Roman" w:hAnsi="Times New Roman" w:cs="Times New Roman"/>
          <w:sz w:val="19"/>
          <w:szCs w:val="19"/>
          <w:bdr w:val="none" w:sz="0" w:space="0" w:color="auto" w:frame="1"/>
        </w:rPr>
      </w:pPr>
      <w:r w:rsidRPr="00744A7E">
        <w:rPr>
          <w:rFonts w:ascii="Times New Roman" w:eastAsia="Times New Roman" w:hAnsi="Times New Roman" w:cs="Times New Roman"/>
          <w:sz w:val="19"/>
          <w:szCs w:val="19"/>
          <w:bdr w:val="none" w:sz="0" w:space="0" w:color="auto" w:frame="1"/>
        </w:rPr>
        <w:t>Recording of a meeting is strictly prohibited.</w:t>
      </w:r>
      <w:r w:rsidR="00394EAD" w:rsidRPr="00744A7E">
        <w:rPr>
          <w:rFonts w:ascii="Times New Roman" w:eastAsia="Times New Roman" w:hAnsi="Times New Roman" w:cs="Times New Roman"/>
          <w:sz w:val="19"/>
          <w:szCs w:val="19"/>
          <w:bdr w:val="none" w:sz="0" w:space="0" w:color="auto" w:frame="1"/>
        </w:rPr>
        <w:t xml:space="preserve"> Neither the Board nor Management consents to the recording of any portion of any </w:t>
      </w:r>
      <w:r w:rsidR="00BB2D7D" w:rsidRPr="00744A7E">
        <w:rPr>
          <w:rFonts w:ascii="Times New Roman" w:eastAsia="Times New Roman" w:hAnsi="Times New Roman" w:cs="Times New Roman"/>
          <w:sz w:val="19"/>
          <w:szCs w:val="19"/>
          <w:bdr w:val="none" w:sz="0" w:space="0" w:color="auto" w:frame="1"/>
        </w:rPr>
        <w:t>b</w:t>
      </w:r>
      <w:r w:rsidR="00394EAD" w:rsidRPr="00744A7E">
        <w:rPr>
          <w:rFonts w:ascii="Times New Roman" w:eastAsia="Times New Roman" w:hAnsi="Times New Roman" w:cs="Times New Roman"/>
          <w:sz w:val="19"/>
          <w:szCs w:val="19"/>
          <w:bdr w:val="none" w:sz="0" w:space="0" w:color="auto" w:frame="1"/>
        </w:rPr>
        <w:t>oard meeting. Unauthorized recording is classified as a major violation of the rules.</w:t>
      </w:r>
    </w:p>
    <w:p w14:paraId="67832E67" w14:textId="77777777" w:rsidR="00C6754B" w:rsidRPr="00744A7E" w:rsidRDefault="00C6754B" w:rsidP="008F1893">
      <w:pPr>
        <w:contextualSpacing/>
        <w:rPr>
          <w:rFonts w:ascii="Times New Roman" w:hAnsi="Times New Roman" w:cs="Times New Roman"/>
          <w:b/>
          <w:bCs/>
          <w:sz w:val="20"/>
          <w:szCs w:val="20"/>
        </w:rPr>
      </w:pPr>
    </w:p>
    <w:p w14:paraId="2E9819EF" w14:textId="77777777" w:rsidR="005B3599" w:rsidRPr="00744A7E" w:rsidRDefault="00293DFD" w:rsidP="6619A3D4">
      <w:pPr>
        <w:contextualSpacing/>
        <w:jc w:val="center"/>
        <w:rPr>
          <w:rFonts w:ascii="Times New Roman" w:hAnsi="Times New Roman" w:cs="Times New Roman"/>
          <w:b/>
          <w:bCs/>
          <w:u w:val="single"/>
        </w:rPr>
      </w:pPr>
      <w:r w:rsidRPr="00744A7E">
        <w:rPr>
          <w:rFonts w:ascii="Times New Roman" w:hAnsi="Times New Roman" w:cs="Times New Roman"/>
          <w:b/>
          <w:bCs/>
          <w:u w:val="single"/>
        </w:rPr>
        <w:t>AGENDA</w:t>
      </w:r>
    </w:p>
    <w:p w14:paraId="1C27AA9C" w14:textId="77777777" w:rsidR="005B3599" w:rsidRPr="00744A7E" w:rsidRDefault="005B3599" w:rsidP="009443A0">
      <w:pPr>
        <w:contextualSpacing/>
        <w:jc w:val="center"/>
        <w:rPr>
          <w:rFonts w:ascii="Times New Roman" w:hAnsi="Times New Roman" w:cs="Times New Roman"/>
          <w:b/>
          <w:sz w:val="20"/>
          <w:szCs w:val="20"/>
        </w:rPr>
      </w:pPr>
    </w:p>
    <w:p w14:paraId="10165014" w14:textId="6800905B" w:rsidR="0017439B" w:rsidRPr="00744A7E" w:rsidRDefault="000B56A8" w:rsidP="0017439B">
      <w:pPr>
        <w:pStyle w:val="ListParagraph"/>
        <w:numPr>
          <w:ilvl w:val="0"/>
          <w:numId w:val="1"/>
        </w:numPr>
        <w:ind w:hanging="720"/>
        <w:rPr>
          <w:rFonts w:ascii="Times New Roman" w:hAnsi="Times New Roman" w:cs="Times New Roman"/>
          <w:b/>
          <w:bCs/>
          <w:sz w:val="20"/>
          <w:szCs w:val="20"/>
        </w:rPr>
      </w:pPr>
      <w:r w:rsidRPr="00744A7E">
        <w:rPr>
          <w:rFonts w:ascii="Times New Roman" w:hAnsi="Times New Roman" w:cs="Times New Roman"/>
          <w:b/>
          <w:bCs/>
          <w:sz w:val="20"/>
          <w:szCs w:val="20"/>
        </w:rPr>
        <w:t>Call to Order</w:t>
      </w:r>
      <w:r w:rsidR="005C2C87" w:rsidRPr="00744A7E">
        <w:rPr>
          <w:rFonts w:ascii="Times New Roman" w:hAnsi="Times New Roman" w:cs="Times New Roman"/>
          <w:b/>
          <w:bCs/>
          <w:sz w:val="20"/>
          <w:szCs w:val="20"/>
        </w:rPr>
        <w:t>:</w:t>
      </w:r>
      <w:r w:rsidRPr="00744A7E">
        <w:rPr>
          <w:rFonts w:ascii="Times New Roman" w:hAnsi="Times New Roman" w:cs="Times New Roman"/>
          <w:b/>
          <w:bCs/>
          <w:sz w:val="20"/>
          <w:szCs w:val="20"/>
        </w:rPr>
        <w:t xml:space="preserve"> </w:t>
      </w:r>
      <w:r w:rsidR="006644B8" w:rsidRPr="00744A7E">
        <w:rPr>
          <w:rFonts w:ascii="Times New Roman" w:hAnsi="Times New Roman" w:cs="Times New Roman"/>
          <w:sz w:val="20"/>
          <w:szCs w:val="20"/>
        </w:rPr>
        <w:t>5:</w:t>
      </w:r>
      <w:r w:rsidR="00744A7E" w:rsidRPr="00744A7E">
        <w:rPr>
          <w:rFonts w:ascii="Times New Roman" w:hAnsi="Times New Roman" w:cs="Times New Roman"/>
          <w:sz w:val="20"/>
          <w:szCs w:val="20"/>
        </w:rPr>
        <w:t>2</w:t>
      </w:r>
      <w:r w:rsidR="006644B8" w:rsidRPr="00744A7E">
        <w:rPr>
          <w:rFonts w:ascii="Times New Roman" w:hAnsi="Times New Roman" w:cs="Times New Roman"/>
          <w:sz w:val="20"/>
          <w:szCs w:val="20"/>
        </w:rPr>
        <w:t>0 p.m.</w:t>
      </w:r>
    </w:p>
    <w:p w14:paraId="0E98C7CD" w14:textId="38F051F5" w:rsidR="0017439B" w:rsidRPr="00744A7E" w:rsidRDefault="000B56A8" w:rsidP="00744A7E">
      <w:pPr>
        <w:pStyle w:val="ListParagraph"/>
        <w:numPr>
          <w:ilvl w:val="0"/>
          <w:numId w:val="1"/>
        </w:numPr>
        <w:ind w:hanging="720"/>
        <w:rPr>
          <w:rFonts w:ascii="Times New Roman" w:hAnsi="Times New Roman" w:cs="Times New Roman"/>
          <w:b/>
          <w:bCs/>
          <w:sz w:val="20"/>
          <w:szCs w:val="20"/>
        </w:rPr>
      </w:pPr>
      <w:r w:rsidRPr="00744A7E">
        <w:rPr>
          <w:rFonts w:ascii="Times New Roman" w:hAnsi="Times New Roman" w:cs="Times New Roman"/>
          <w:b/>
          <w:bCs/>
          <w:sz w:val="20"/>
          <w:szCs w:val="20"/>
        </w:rPr>
        <w:t>Roll Call</w:t>
      </w:r>
    </w:p>
    <w:p w14:paraId="28F9F472" w14:textId="75D87DA1" w:rsidR="000F7920" w:rsidRPr="00744A7E" w:rsidRDefault="000B56A8" w:rsidP="000F7920">
      <w:pPr>
        <w:pStyle w:val="ListParagraph"/>
        <w:numPr>
          <w:ilvl w:val="0"/>
          <w:numId w:val="1"/>
        </w:numPr>
        <w:ind w:hanging="720"/>
        <w:jc w:val="both"/>
        <w:rPr>
          <w:rFonts w:ascii="Times New Roman" w:hAnsi="Times New Roman" w:cs="Times New Roman"/>
          <w:b/>
          <w:bCs/>
          <w:sz w:val="19"/>
          <w:szCs w:val="19"/>
        </w:rPr>
      </w:pPr>
      <w:r w:rsidRPr="00744A7E">
        <w:rPr>
          <w:rFonts w:ascii="Times New Roman" w:hAnsi="Times New Roman" w:cs="Times New Roman"/>
          <w:b/>
          <w:bCs/>
          <w:sz w:val="20"/>
          <w:szCs w:val="20"/>
        </w:rPr>
        <w:t xml:space="preserve">Open </w:t>
      </w:r>
      <w:r w:rsidR="000210D6" w:rsidRPr="00744A7E">
        <w:rPr>
          <w:rFonts w:ascii="Times New Roman" w:hAnsi="Times New Roman" w:cs="Times New Roman"/>
          <w:b/>
          <w:bCs/>
          <w:sz w:val="20"/>
          <w:szCs w:val="20"/>
        </w:rPr>
        <w:t>Forum:</w:t>
      </w:r>
      <w:r w:rsidR="000D4E37" w:rsidRPr="00744A7E">
        <w:rPr>
          <w:rFonts w:ascii="Times New Roman" w:hAnsi="Times New Roman" w:cs="Times New Roman"/>
          <w:b/>
          <w:bCs/>
          <w:sz w:val="20"/>
          <w:szCs w:val="20"/>
        </w:rPr>
        <w:t xml:space="preserve"> </w:t>
      </w:r>
      <w:r w:rsidR="000F7920" w:rsidRPr="00744A7E">
        <w:rPr>
          <w:rFonts w:ascii="Times New Roman" w:hAnsi="Times New Roman" w:cs="Times New Roman"/>
          <w:i/>
          <w:iCs/>
          <w:sz w:val="19"/>
          <w:szCs w:val="19"/>
        </w:rPr>
        <w:t>In compliance with Civil Code §5000(b), Members will be given an opportunity to address the Board at each open meeting and to raise questions, comments, issues, and/or concerns of general relevance and interest to the community, which is commonly referred to as “Open Forum.” At the meeting, Members should document questions, comments, issues, and/or concerns by completing the Request to Address the Board Form provided. This will assist the Board in tracking and following up on questions, comments, issues, and concerns.</w:t>
      </w:r>
    </w:p>
    <w:p w14:paraId="3443533B" w14:textId="19B6663F" w:rsidR="0017439B" w:rsidRPr="00744A7E" w:rsidRDefault="000B56A8" w:rsidP="00744A7E">
      <w:pPr>
        <w:pStyle w:val="ListParagraph"/>
        <w:numPr>
          <w:ilvl w:val="0"/>
          <w:numId w:val="1"/>
        </w:numPr>
        <w:ind w:hanging="720"/>
        <w:rPr>
          <w:rFonts w:ascii="Times New Roman" w:hAnsi="Times New Roman" w:cs="Times New Roman"/>
          <w:b/>
          <w:bCs/>
          <w:sz w:val="20"/>
          <w:szCs w:val="20"/>
        </w:rPr>
      </w:pPr>
      <w:r w:rsidRPr="00744A7E">
        <w:rPr>
          <w:rFonts w:ascii="Times New Roman" w:hAnsi="Times New Roman" w:cs="Times New Roman"/>
          <w:b/>
          <w:bCs/>
          <w:sz w:val="20"/>
          <w:szCs w:val="20"/>
        </w:rPr>
        <w:t>Executive Session Disclosure</w:t>
      </w:r>
      <w:r w:rsidR="002B57FB" w:rsidRPr="00744A7E">
        <w:rPr>
          <w:rFonts w:ascii="Times New Roman" w:hAnsi="Times New Roman" w:cs="Times New Roman"/>
          <w:b/>
          <w:bCs/>
          <w:sz w:val="20"/>
          <w:szCs w:val="20"/>
        </w:rPr>
        <w:t xml:space="preserve"> </w:t>
      </w:r>
      <w:r w:rsidR="002B57FB" w:rsidRPr="00744A7E">
        <w:rPr>
          <w:rFonts w:ascii="Times New Roman" w:hAnsi="Times New Roman" w:cs="Times New Roman"/>
          <w:i/>
          <w:iCs/>
          <w:sz w:val="20"/>
          <w:szCs w:val="20"/>
        </w:rPr>
        <w:t xml:space="preserve">(Refer to </w:t>
      </w:r>
      <w:r w:rsidR="00BC4CAE" w:rsidRPr="00744A7E">
        <w:rPr>
          <w:rFonts w:ascii="Times New Roman" w:hAnsi="Times New Roman" w:cs="Times New Roman"/>
          <w:i/>
          <w:iCs/>
          <w:sz w:val="20"/>
          <w:szCs w:val="20"/>
        </w:rPr>
        <w:t xml:space="preserve">the </w:t>
      </w:r>
      <w:r w:rsidR="002B57FB" w:rsidRPr="00744A7E">
        <w:rPr>
          <w:rFonts w:ascii="Times New Roman" w:hAnsi="Times New Roman" w:cs="Times New Roman"/>
          <w:i/>
          <w:iCs/>
          <w:sz w:val="20"/>
          <w:szCs w:val="20"/>
        </w:rPr>
        <w:t>Executive Session Agenda</w:t>
      </w:r>
      <w:r w:rsidR="00601220" w:rsidRPr="00744A7E">
        <w:rPr>
          <w:rFonts w:ascii="Times New Roman" w:hAnsi="Times New Roman" w:cs="Times New Roman"/>
          <w:i/>
          <w:iCs/>
          <w:sz w:val="20"/>
          <w:szCs w:val="20"/>
        </w:rPr>
        <w:t xml:space="preserve"> included</w:t>
      </w:r>
      <w:r w:rsidR="00BC4CAE" w:rsidRPr="00744A7E">
        <w:rPr>
          <w:rFonts w:ascii="Times New Roman" w:hAnsi="Times New Roman" w:cs="Times New Roman"/>
          <w:i/>
          <w:iCs/>
          <w:sz w:val="20"/>
          <w:szCs w:val="20"/>
        </w:rPr>
        <w:t xml:space="preserve">, </w:t>
      </w:r>
      <w:r w:rsidR="002B57FB" w:rsidRPr="00744A7E">
        <w:rPr>
          <w:rFonts w:ascii="Times New Roman" w:hAnsi="Times New Roman" w:cs="Times New Roman"/>
          <w:i/>
          <w:iCs/>
          <w:sz w:val="20"/>
          <w:szCs w:val="20"/>
        </w:rPr>
        <w:t xml:space="preserve">for items </w:t>
      </w:r>
      <w:r w:rsidR="00BC4CAE" w:rsidRPr="00744A7E">
        <w:rPr>
          <w:rFonts w:ascii="Times New Roman" w:hAnsi="Times New Roman" w:cs="Times New Roman"/>
          <w:i/>
          <w:iCs/>
          <w:sz w:val="20"/>
          <w:szCs w:val="20"/>
        </w:rPr>
        <w:t xml:space="preserve">planned </w:t>
      </w:r>
      <w:r w:rsidR="002B57FB" w:rsidRPr="00744A7E">
        <w:rPr>
          <w:rFonts w:ascii="Times New Roman" w:hAnsi="Times New Roman" w:cs="Times New Roman"/>
          <w:i/>
          <w:iCs/>
          <w:sz w:val="20"/>
          <w:szCs w:val="20"/>
        </w:rPr>
        <w:t>to be discussed)</w:t>
      </w:r>
    </w:p>
    <w:p w14:paraId="15DCC625" w14:textId="77777777" w:rsidR="000B56A8" w:rsidRPr="00744A7E" w:rsidRDefault="000B56A8" w:rsidP="000B56A8">
      <w:pPr>
        <w:pStyle w:val="ListParagraph"/>
        <w:numPr>
          <w:ilvl w:val="0"/>
          <w:numId w:val="1"/>
        </w:numPr>
        <w:ind w:hanging="720"/>
        <w:rPr>
          <w:rFonts w:ascii="Times New Roman" w:hAnsi="Times New Roman" w:cs="Times New Roman"/>
          <w:b/>
          <w:bCs/>
          <w:sz w:val="20"/>
          <w:szCs w:val="20"/>
        </w:rPr>
      </w:pPr>
      <w:r w:rsidRPr="00744A7E">
        <w:rPr>
          <w:rFonts w:ascii="Times New Roman" w:hAnsi="Times New Roman" w:cs="Times New Roman"/>
          <w:b/>
          <w:bCs/>
          <w:sz w:val="20"/>
          <w:szCs w:val="20"/>
        </w:rPr>
        <w:t xml:space="preserve">New Business </w:t>
      </w:r>
    </w:p>
    <w:p w14:paraId="7D781A48" w14:textId="18608E4D" w:rsidR="0017439B" w:rsidRPr="00744A7E" w:rsidRDefault="00744A7E" w:rsidP="003B6D45">
      <w:pPr>
        <w:pStyle w:val="ListParagraph"/>
        <w:numPr>
          <w:ilvl w:val="1"/>
          <w:numId w:val="1"/>
        </w:numPr>
        <w:ind w:hanging="720"/>
        <w:rPr>
          <w:rFonts w:ascii="Times New Roman" w:hAnsi="Times New Roman" w:cs="Times New Roman"/>
          <w:b/>
          <w:bCs/>
          <w:sz w:val="20"/>
          <w:szCs w:val="20"/>
        </w:rPr>
      </w:pPr>
      <w:r w:rsidRPr="00744A7E">
        <w:rPr>
          <w:rFonts w:ascii="Times New Roman" w:hAnsi="Times New Roman" w:cs="Times New Roman"/>
          <w:sz w:val="20"/>
          <w:szCs w:val="20"/>
        </w:rPr>
        <w:t xml:space="preserve">Review and </w:t>
      </w:r>
      <w:r w:rsidR="00251E82">
        <w:rPr>
          <w:rFonts w:ascii="Times New Roman" w:hAnsi="Times New Roman" w:cs="Times New Roman"/>
          <w:sz w:val="20"/>
          <w:szCs w:val="20"/>
        </w:rPr>
        <w:t>A</w:t>
      </w:r>
      <w:r w:rsidR="00251E82" w:rsidRPr="00744A7E">
        <w:rPr>
          <w:rFonts w:ascii="Times New Roman" w:hAnsi="Times New Roman" w:cs="Times New Roman"/>
          <w:sz w:val="20"/>
          <w:szCs w:val="20"/>
        </w:rPr>
        <w:t>pprove</w:t>
      </w:r>
      <w:r w:rsidRPr="00744A7E">
        <w:rPr>
          <w:rFonts w:ascii="Times New Roman" w:hAnsi="Times New Roman" w:cs="Times New Roman"/>
          <w:sz w:val="20"/>
          <w:szCs w:val="20"/>
        </w:rPr>
        <w:t xml:space="preserve"> the 202</w:t>
      </w:r>
      <w:r w:rsidR="00251E82">
        <w:rPr>
          <w:rFonts w:ascii="Times New Roman" w:hAnsi="Times New Roman" w:cs="Times New Roman"/>
          <w:sz w:val="20"/>
          <w:szCs w:val="20"/>
        </w:rPr>
        <w:t xml:space="preserve">5 Annual </w:t>
      </w:r>
      <w:r w:rsidRPr="00744A7E">
        <w:rPr>
          <w:rFonts w:ascii="Times New Roman" w:hAnsi="Times New Roman" w:cs="Times New Roman"/>
          <w:sz w:val="20"/>
          <w:szCs w:val="20"/>
        </w:rPr>
        <w:t>Budget</w:t>
      </w:r>
    </w:p>
    <w:p w14:paraId="03952E47" w14:textId="77777777" w:rsidR="000B56A8" w:rsidRPr="00744A7E" w:rsidRDefault="000B56A8" w:rsidP="000B56A8">
      <w:pPr>
        <w:pStyle w:val="ListParagraph"/>
        <w:numPr>
          <w:ilvl w:val="0"/>
          <w:numId w:val="1"/>
        </w:numPr>
        <w:ind w:hanging="720"/>
        <w:rPr>
          <w:rFonts w:ascii="Times New Roman" w:hAnsi="Times New Roman" w:cs="Times New Roman"/>
          <w:b/>
          <w:bCs/>
          <w:i/>
          <w:iCs/>
          <w:sz w:val="20"/>
          <w:szCs w:val="20"/>
        </w:rPr>
      </w:pPr>
      <w:r w:rsidRPr="00744A7E">
        <w:rPr>
          <w:rFonts w:ascii="Times New Roman" w:hAnsi="Times New Roman" w:cs="Times New Roman"/>
          <w:b/>
          <w:bCs/>
          <w:sz w:val="20"/>
          <w:szCs w:val="20"/>
        </w:rPr>
        <w:t xml:space="preserve">Board </w:t>
      </w:r>
      <w:r w:rsidR="009D41ED" w:rsidRPr="00744A7E">
        <w:rPr>
          <w:rFonts w:ascii="Times New Roman" w:hAnsi="Times New Roman" w:cs="Times New Roman"/>
          <w:b/>
          <w:bCs/>
          <w:sz w:val="20"/>
          <w:szCs w:val="20"/>
        </w:rPr>
        <w:t xml:space="preserve">Informational Items </w:t>
      </w:r>
      <w:r w:rsidR="009D41ED" w:rsidRPr="00067E8B">
        <w:rPr>
          <w:rFonts w:ascii="Times New Roman" w:hAnsi="Times New Roman" w:cs="Times New Roman"/>
          <w:i/>
          <w:iCs/>
          <w:sz w:val="20"/>
          <w:szCs w:val="20"/>
        </w:rPr>
        <w:t>(No Action)</w:t>
      </w:r>
    </w:p>
    <w:p w14:paraId="1721C0A4" w14:textId="6B556B61" w:rsidR="0017439B" w:rsidRPr="00251E82" w:rsidRDefault="00744A7E" w:rsidP="00744A7E">
      <w:pPr>
        <w:pStyle w:val="ListParagraph"/>
        <w:numPr>
          <w:ilvl w:val="1"/>
          <w:numId w:val="1"/>
        </w:numPr>
        <w:ind w:hanging="720"/>
        <w:rPr>
          <w:rFonts w:ascii="Times New Roman" w:hAnsi="Times New Roman" w:cs="Times New Roman"/>
          <w:i/>
          <w:iCs/>
          <w:sz w:val="20"/>
          <w:szCs w:val="20"/>
        </w:rPr>
      </w:pPr>
      <w:r w:rsidRPr="00744A7E">
        <w:rPr>
          <w:rFonts w:ascii="Times New Roman" w:hAnsi="Times New Roman" w:cs="Times New Roman"/>
          <w:sz w:val="20"/>
          <w:szCs w:val="20"/>
        </w:rPr>
        <w:t xml:space="preserve">Financial Statements </w:t>
      </w:r>
      <w:r w:rsidR="00251E82">
        <w:rPr>
          <w:rFonts w:ascii="Times New Roman" w:hAnsi="Times New Roman" w:cs="Times New Roman"/>
          <w:sz w:val="20"/>
          <w:szCs w:val="20"/>
        </w:rPr>
        <w:t xml:space="preserve">- </w:t>
      </w:r>
      <w:r w:rsidR="00251E82" w:rsidRPr="00251E82">
        <w:rPr>
          <w:rFonts w:ascii="Times New Roman" w:hAnsi="Times New Roman" w:cs="Times New Roman"/>
          <w:i/>
          <w:iCs/>
          <w:sz w:val="20"/>
          <w:szCs w:val="20"/>
        </w:rPr>
        <w:t xml:space="preserve">April 30, 2025 </w:t>
      </w:r>
    </w:p>
    <w:p w14:paraId="5765D319" w14:textId="2AA05C29" w:rsidR="0017439B" w:rsidRPr="00744A7E" w:rsidRDefault="000B56A8" w:rsidP="00FD207A">
      <w:pPr>
        <w:pStyle w:val="ListParagraph"/>
        <w:numPr>
          <w:ilvl w:val="0"/>
          <w:numId w:val="1"/>
        </w:numPr>
        <w:ind w:hanging="720"/>
        <w:rPr>
          <w:rFonts w:ascii="Times New Roman" w:hAnsi="Times New Roman" w:cs="Times New Roman"/>
          <w:b/>
          <w:bCs/>
          <w:sz w:val="20"/>
          <w:szCs w:val="20"/>
        </w:rPr>
      </w:pPr>
      <w:r w:rsidRPr="00744A7E">
        <w:rPr>
          <w:rFonts w:ascii="Times New Roman" w:hAnsi="Times New Roman" w:cs="Times New Roman"/>
          <w:b/>
          <w:bCs/>
          <w:sz w:val="20"/>
          <w:szCs w:val="20"/>
        </w:rPr>
        <w:t xml:space="preserve">Next Board Meeting Date: </w:t>
      </w:r>
      <w:r w:rsidR="00744A7E" w:rsidRPr="00744A7E">
        <w:rPr>
          <w:rFonts w:ascii="Times New Roman" w:hAnsi="Times New Roman" w:cs="Times New Roman"/>
          <w:sz w:val="20"/>
          <w:szCs w:val="20"/>
        </w:rPr>
        <w:t>Tuesday, July 8, 2025</w:t>
      </w:r>
    </w:p>
    <w:p w14:paraId="78604790" w14:textId="77777777" w:rsidR="000B56A8" w:rsidRPr="00D84611" w:rsidRDefault="000B56A8" w:rsidP="000B56A8">
      <w:pPr>
        <w:pStyle w:val="ListParagraph"/>
        <w:numPr>
          <w:ilvl w:val="0"/>
          <w:numId w:val="1"/>
        </w:numPr>
        <w:ind w:hanging="720"/>
        <w:rPr>
          <w:rFonts w:ascii="Times New Roman" w:hAnsi="Times New Roman" w:cs="Times New Roman"/>
          <w:b/>
          <w:bCs/>
          <w:sz w:val="20"/>
          <w:szCs w:val="20"/>
        </w:rPr>
      </w:pPr>
      <w:r w:rsidRPr="00D84611">
        <w:rPr>
          <w:rFonts w:ascii="Times New Roman" w:hAnsi="Times New Roman" w:cs="Times New Roman"/>
          <w:b/>
          <w:bCs/>
          <w:sz w:val="20"/>
          <w:szCs w:val="20"/>
        </w:rPr>
        <w:t xml:space="preserve">Adjournment </w:t>
      </w:r>
    </w:p>
    <w:p w14:paraId="20A64538" w14:textId="77777777" w:rsidR="000B56A8" w:rsidRPr="00D84611" w:rsidRDefault="000B56A8" w:rsidP="000B56A8">
      <w:pPr>
        <w:pStyle w:val="ListParagraph"/>
        <w:rPr>
          <w:rFonts w:ascii="Times New Roman" w:hAnsi="Times New Roman" w:cs="Times New Roman"/>
          <w:b/>
          <w:bCs/>
          <w:sz w:val="20"/>
          <w:szCs w:val="20"/>
        </w:rPr>
      </w:pPr>
    </w:p>
    <w:p w14:paraId="25BA2A05" w14:textId="77777777" w:rsidR="000B56A8" w:rsidRPr="00D84611" w:rsidRDefault="000B56A8" w:rsidP="000B56A8">
      <w:pPr>
        <w:rPr>
          <w:rFonts w:ascii="Times New Roman" w:hAnsi="Times New Roman" w:cs="Times New Roman"/>
          <w:b/>
          <w:bCs/>
          <w:sz w:val="20"/>
          <w:szCs w:val="20"/>
        </w:rPr>
      </w:pPr>
    </w:p>
    <w:p w14:paraId="71EACFE4" w14:textId="77777777" w:rsidR="005B3599" w:rsidRPr="00D84611" w:rsidRDefault="005B3599" w:rsidP="000B56A8">
      <w:pPr>
        <w:pStyle w:val="NormalWeb"/>
        <w:spacing w:before="0" w:beforeAutospacing="0" w:after="0" w:afterAutospacing="0"/>
        <w:jc w:val="both"/>
        <w:rPr>
          <w:b/>
          <w:bCs/>
          <w:sz w:val="20"/>
          <w:szCs w:val="20"/>
        </w:rPr>
      </w:pPr>
    </w:p>
    <w:sectPr w:rsidR="005B3599" w:rsidRPr="00D84611" w:rsidSect="00F316F8">
      <w:pgSz w:w="12240" w:h="15840"/>
      <w:pgMar w:top="810" w:right="1008" w:bottom="720" w:left="1008" w:header="432" w:footer="432"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4CB2D" w14:textId="77777777" w:rsidR="00744A7E" w:rsidRDefault="00744A7E" w:rsidP="00C65F9E">
      <w:r>
        <w:separator/>
      </w:r>
    </w:p>
  </w:endnote>
  <w:endnote w:type="continuationSeparator" w:id="0">
    <w:p w14:paraId="5E7D6D8E" w14:textId="77777777" w:rsidR="00744A7E" w:rsidRDefault="00744A7E" w:rsidP="00C65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48FD1" w14:textId="77777777" w:rsidR="00744A7E" w:rsidRDefault="00744A7E" w:rsidP="00C65F9E">
      <w:r>
        <w:separator/>
      </w:r>
    </w:p>
  </w:footnote>
  <w:footnote w:type="continuationSeparator" w:id="0">
    <w:p w14:paraId="276CDAA5" w14:textId="77777777" w:rsidR="00744A7E" w:rsidRDefault="00744A7E" w:rsidP="00C65F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25DAF"/>
    <w:multiLevelType w:val="multilevel"/>
    <w:tmpl w:val="7E948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87779"/>
    <w:multiLevelType w:val="multilevel"/>
    <w:tmpl w:val="45068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AD0DE8"/>
    <w:multiLevelType w:val="multilevel"/>
    <w:tmpl w:val="6A2488F6"/>
    <w:lvl w:ilvl="0">
      <w:start w:val="1"/>
      <w:numFmt w:val="upperRoman"/>
      <w:lvlText w:val="%1."/>
      <w:lvlJc w:val="left"/>
      <w:pPr>
        <w:ind w:left="720" w:hanging="360"/>
      </w:pPr>
      <w:rPr>
        <w:rFonts w:hint="default"/>
      </w:rPr>
    </w:lvl>
    <w:lvl w:ilvl="1">
      <w:start w:val="1"/>
      <w:numFmt w:val="decimal"/>
      <w:lvlText w:val="%2."/>
      <w:lvlJc w:val="left"/>
      <w:pPr>
        <w:ind w:left="1440" w:hanging="360"/>
      </w:pPr>
      <w:rPr>
        <w:rFonts w:ascii="Times New Roman" w:hAnsi="Times New Roman" w:cs="Times New Roman" w:hint="default"/>
        <w:b/>
        <w:bCs/>
      </w:rPr>
    </w:lvl>
    <w:lvl w:ilvl="2">
      <w:start w:val="1"/>
      <w:numFmt w:val="lowerRoman"/>
      <w:lvlText w:val="%3."/>
      <w:lvlJc w:val="right"/>
      <w:pPr>
        <w:ind w:left="2160" w:hanging="180"/>
      </w:pPr>
      <w:rPr>
        <w:rFonts w:hint="default"/>
      </w:rPr>
    </w:lvl>
    <w:lvl w:ilvl="3">
      <w:start w:val="1"/>
      <w:numFmt w:val="upperLetter"/>
      <w:lvlText w:val="%4."/>
      <w:lvlJc w:val="left"/>
      <w:pPr>
        <w:ind w:left="2880" w:hanging="360"/>
      </w:pPr>
      <w:rPr>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CA92639"/>
    <w:multiLevelType w:val="multilevel"/>
    <w:tmpl w:val="8CD0A96C"/>
    <w:lvl w:ilvl="0">
      <w:start w:val="1"/>
      <w:numFmt w:val="upperRoman"/>
      <w:lvlText w:val="%1."/>
      <w:lvlJc w:val="left"/>
      <w:pPr>
        <w:ind w:left="720" w:hanging="360"/>
      </w:pPr>
      <w:rPr>
        <w:rFonts w:hint="default"/>
        <w:i w:val="0"/>
        <w:iCs w:val="0"/>
      </w:rPr>
    </w:lvl>
    <w:lvl w:ilvl="1">
      <w:start w:val="1"/>
      <w:numFmt w:val="upperLetter"/>
      <w:lvlText w:val="%2."/>
      <w:lvlJc w:val="left"/>
      <w:pPr>
        <w:ind w:left="1440" w:hanging="360"/>
      </w:pPr>
      <w:rPr>
        <w:b/>
        <w:bCs/>
        <w:i w:val="0"/>
        <w:iCs w:val="0"/>
      </w:rPr>
    </w:lvl>
    <w:lvl w:ilvl="2">
      <w:start w:val="1"/>
      <w:numFmt w:val="lowerRoman"/>
      <w:lvlText w:val="%3."/>
      <w:lvlJc w:val="left"/>
      <w:pPr>
        <w:ind w:left="2160" w:hanging="180"/>
      </w:pPr>
      <w:rPr>
        <w:rFonts w:hint="default"/>
      </w:rPr>
    </w:lvl>
    <w:lvl w:ilvl="3">
      <w:start w:val="1"/>
      <w:numFmt w:val="decimal"/>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178931172">
    <w:abstractNumId w:val="3"/>
  </w:num>
  <w:num w:numId="2" w16cid:durableId="405690208">
    <w:abstractNumId w:val="3"/>
    <w:lvlOverride w:ilvl="0">
      <w:lvl w:ilvl="0">
        <w:start w:val="1"/>
        <w:numFmt w:val="decimal"/>
        <w:lvlText w:val="%1."/>
        <w:lvlJc w:val="left"/>
        <w:pPr>
          <w:ind w:left="2340" w:hanging="360"/>
        </w:pPr>
      </w:lvl>
    </w:lvlOverride>
    <w:lvlOverride w:ilvl="1">
      <w:lvl w:ilvl="1">
        <w:start w:val="1"/>
        <w:numFmt w:val="lowerLetter"/>
        <w:lvlText w:val="%2."/>
        <w:lvlJc w:val="left"/>
        <w:pPr>
          <w:ind w:left="3060" w:hanging="360"/>
        </w:pPr>
      </w:lvl>
    </w:lvlOverride>
    <w:lvlOverride w:ilvl="2">
      <w:lvl w:ilvl="2">
        <w:start w:val="1"/>
        <w:numFmt w:val="lowerRoman"/>
        <w:lvlText w:val="%3."/>
        <w:lvlJc w:val="right"/>
        <w:pPr>
          <w:ind w:left="3780" w:hanging="180"/>
        </w:pPr>
      </w:lvl>
    </w:lvlOverride>
    <w:lvlOverride w:ilvl="3">
      <w:lvl w:ilvl="3">
        <w:start w:val="1"/>
        <w:numFmt w:val="decimal"/>
        <w:lvlText w:val="%4."/>
        <w:lvlJc w:val="left"/>
        <w:pPr>
          <w:ind w:left="4500" w:hanging="360"/>
        </w:pPr>
      </w:lvl>
    </w:lvlOverride>
    <w:lvlOverride w:ilvl="4">
      <w:lvl w:ilvl="4" w:tentative="1">
        <w:start w:val="1"/>
        <w:numFmt w:val="lowerLetter"/>
        <w:lvlText w:val="%5."/>
        <w:lvlJc w:val="left"/>
        <w:pPr>
          <w:ind w:left="5220" w:hanging="360"/>
        </w:pPr>
      </w:lvl>
    </w:lvlOverride>
    <w:lvlOverride w:ilvl="5">
      <w:lvl w:ilvl="5" w:tentative="1">
        <w:start w:val="1"/>
        <w:numFmt w:val="lowerRoman"/>
        <w:lvlText w:val="%6."/>
        <w:lvlJc w:val="right"/>
        <w:pPr>
          <w:ind w:left="5940" w:hanging="180"/>
        </w:pPr>
      </w:lvl>
    </w:lvlOverride>
    <w:lvlOverride w:ilvl="6">
      <w:lvl w:ilvl="6" w:tentative="1">
        <w:start w:val="1"/>
        <w:numFmt w:val="decimal"/>
        <w:lvlText w:val="%7."/>
        <w:lvlJc w:val="left"/>
        <w:pPr>
          <w:ind w:left="6660" w:hanging="360"/>
        </w:pPr>
      </w:lvl>
    </w:lvlOverride>
    <w:lvlOverride w:ilvl="7">
      <w:lvl w:ilvl="7" w:tentative="1">
        <w:start w:val="1"/>
        <w:numFmt w:val="lowerLetter"/>
        <w:lvlText w:val="%8."/>
        <w:lvlJc w:val="left"/>
        <w:pPr>
          <w:ind w:left="7380" w:hanging="360"/>
        </w:pPr>
      </w:lvl>
    </w:lvlOverride>
    <w:lvlOverride w:ilvl="8">
      <w:lvl w:ilvl="8" w:tentative="1">
        <w:start w:val="1"/>
        <w:numFmt w:val="lowerRoman"/>
        <w:lvlText w:val="%9."/>
        <w:lvlJc w:val="right"/>
        <w:pPr>
          <w:ind w:left="8100" w:hanging="180"/>
        </w:pPr>
      </w:lvl>
    </w:lvlOverride>
  </w:num>
  <w:num w:numId="3" w16cid:durableId="1359504646">
    <w:abstractNumId w:val="2"/>
  </w:num>
  <w:num w:numId="4" w16cid:durableId="458186501">
    <w:abstractNumId w:val="1"/>
  </w:num>
  <w:num w:numId="5" w16cid:durableId="956839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A7E"/>
    <w:rsid w:val="00011A86"/>
    <w:rsid w:val="000210D6"/>
    <w:rsid w:val="00044D86"/>
    <w:rsid w:val="00060742"/>
    <w:rsid w:val="00064A2D"/>
    <w:rsid w:val="00067E8B"/>
    <w:rsid w:val="000825BF"/>
    <w:rsid w:val="00090214"/>
    <w:rsid w:val="000B56A8"/>
    <w:rsid w:val="000B593A"/>
    <w:rsid w:val="000C502F"/>
    <w:rsid w:val="000C7288"/>
    <w:rsid w:val="000D4E37"/>
    <w:rsid w:val="000F7920"/>
    <w:rsid w:val="00102EC2"/>
    <w:rsid w:val="001045F8"/>
    <w:rsid w:val="00113929"/>
    <w:rsid w:val="00117048"/>
    <w:rsid w:val="00122E16"/>
    <w:rsid w:val="00124EC4"/>
    <w:rsid w:val="00130404"/>
    <w:rsid w:val="001328FE"/>
    <w:rsid w:val="0014597B"/>
    <w:rsid w:val="0017439B"/>
    <w:rsid w:val="001815B9"/>
    <w:rsid w:val="001850BA"/>
    <w:rsid w:val="001A30E7"/>
    <w:rsid w:val="001A4927"/>
    <w:rsid w:val="001C5590"/>
    <w:rsid w:val="001F2983"/>
    <w:rsid w:val="002052F0"/>
    <w:rsid w:val="00245C2F"/>
    <w:rsid w:val="00251E82"/>
    <w:rsid w:val="00256BA0"/>
    <w:rsid w:val="002831A2"/>
    <w:rsid w:val="00283D35"/>
    <w:rsid w:val="002859D0"/>
    <w:rsid w:val="00287A94"/>
    <w:rsid w:val="00293DFD"/>
    <w:rsid w:val="002A6FD3"/>
    <w:rsid w:val="002B57FB"/>
    <w:rsid w:val="002C27DA"/>
    <w:rsid w:val="002C2C1B"/>
    <w:rsid w:val="002C303D"/>
    <w:rsid w:val="002C52C8"/>
    <w:rsid w:val="002D29BB"/>
    <w:rsid w:val="002F1BC6"/>
    <w:rsid w:val="002F299A"/>
    <w:rsid w:val="002F717F"/>
    <w:rsid w:val="00337148"/>
    <w:rsid w:val="003451DD"/>
    <w:rsid w:val="00347925"/>
    <w:rsid w:val="00364910"/>
    <w:rsid w:val="00366694"/>
    <w:rsid w:val="00382F69"/>
    <w:rsid w:val="00392248"/>
    <w:rsid w:val="00394EAD"/>
    <w:rsid w:val="003B24BE"/>
    <w:rsid w:val="003C694C"/>
    <w:rsid w:val="0040354A"/>
    <w:rsid w:val="00414140"/>
    <w:rsid w:val="00454951"/>
    <w:rsid w:val="00462799"/>
    <w:rsid w:val="004A53CE"/>
    <w:rsid w:val="004B79BF"/>
    <w:rsid w:val="005037DA"/>
    <w:rsid w:val="0051315A"/>
    <w:rsid w:val="00514202"/>
    <w:rsid w:val="00516EEA"/>
    <w:rsid w:val="005343E3"/>
    <w:rsid w:val="00550FFD"/>
    <w:rsid w:val="005B3599"/>
    <w:rsid w:val="005C023B"/>
    <w:rsid w:val="005C2C87"/>
    <w:rsid w:val="005D608A"/>
    <w:rsid w:val="005E3C2D"/>
    <w:rsid w:val="005F4260"/>
    <w:rsid w:val="00601220"/>
    <w:rsid w:val="006041B9"/>
    <w:rsid w:val="006401B2"/>
    <w:rsid w:val="0065173A"/>
    <w:rsid w:val="006644B8"/>
    <w:rsid w:val="0066596D"/>
    <w:rsid w:val="00667F21"/>
    <w:rsid w:val="00676CD0"/>
    <w:rsid w:val="0068489C"/>
    <w:rsid w:val="006971C5"/>
    <w:rsid w:val="00697686"/>
    <w:rsid w:val="006B613A"/>
    <w:rsid w:val="006E01FA"/>
    <w:rsid w:val="006F7B95"/>
    <w:rsid w:val="007121E9"/>
    <w:rsid w:val="00720B45"/>
    <w:rsid w:val="00722737"/>
    <w:rsid w:val="0072394D"/>
    <w:rsid w:val="0073273C"/>
    <w:rsid w:val="0073625B"/>
    <w:rsid w:val="007372C9"/>
    <w:rsid w:val="00744A7E"/>
    <w:rsid w:val="00760A14"/>
    <w:rsid w:val="007931CC"/>
    <w:rsid w:val="007957CA"/>
    <w:rsid w:val="007B437B"/>
    <w:rsid w:val="007C29A9"/>
    <w:rsid w:val="007E521C"/>
    <w:rsid w:val="00800957"/>
    <w:rsid w:val="00805B55"/>
    <w:rsid w:val="00814F59"/>
    <w:rsid w:val="00884347"/>
    <w:rsid w:val="008A289F"/>
    <w:rsid w:val="008E314E"/>
    <w:rsid w:val="008E6946"/>
    <w:rsid w:val="008F1893"/>
    <w:rsid w:val="008F37CC"/>
    <w:rsid w:val="008F6C0E"/>
    <w:rsid w:val="00907700"/>
    <w:rsid w:val="00913C1F"/>
    <w:rsid w:val="00917147"/>
    <w:rsid w:val="00923AB6"/>
    <w:rsid w:val="009345C2"/>
    <w:rsid w:val="009443A0"/>
    <w:rsid w:val="00957E6D"/>
    <w:rsid w:val="009757EA"/>
    <w:rsid w:val="009773BE"/>
    <w:rsid w:val="00986201"/>
    <w:rsid w:val="0099164E"/>
    <w:rsid w:val="009A1222"/>
    <w:rsid w:val="009A57CF"/>
    <w:rsid w:val="009A6AFA"/>
    <w:rsid w:val="009C06B6"/>
    <w:rsid w:val="009C1443"/>
    <w:rsid w:val="009D41ED"/>
    <w:rsid w:val="00A04522"/>
    <w:rsid w:val="00A14B86"/>
    <w:rsid w:val="00A17777"/>
    <w:rsid w:val="00A273D2"/>
    <w:rsid w:val="00A36713"/>
    <w:rsid w:val="00A405FC"/>
    <w:rsid w:val="00A55785"/>
    <w:rsid w:val="00A72E5D"/>
    <w:rsid w:val="00A85B2C"/>
    <w:rsid w:val="00A876A7"/>
    <w:rsid w:val="00A922AE"/>
    <w:rsid w:val="00AC59AB"/>
    <w:rsid w:val="00B0108C"/>
    <w:rsid w:val="00B0284A"/>
    <w:rsid w:val="00B02991"/>
    <w:rsid w:val="00B233A5"/>
    <w:rsid w:val="00B266E7"/>
    <w:rsid w:val="00B44863"/>
    <w:rsid w:val="00B55978"/>
    <w:rsid w:val="00B55B0E"/>
    <w:rsid w:val="00B573E6"/>
    <w:rsid w:val="00B828B5"/>
    <w:rsid w:val="00B96435"/>
    <w:rsid w:val="00BB2D7D"/>
    <w:rsid w:val="00BC4CAE"/>
    <w:rsid w:val="00BC6B2A"/>
    <w:rsid w:val="00BE1E44"/>
    <w:rsid w:val="00BE1F01"/>
    <w:rsid w:val="00BE4CE7"/>
    <w:rsid w:val="00C12CC4"/>
    <w:rsid w:val="00C1572D"/>
    <w:rsid w:val="00C65F9E"/>
    <w:rsid w:val="00C6754B"/>
    <w:rsid w:val="00C80618"/>
    <w:rsid w:val="00C84E3D"/>
    <w:rsid w:val="00C932A9"/>
    <w:rsid w:val="00CB6F2C"/>
    <w:rsid w:val="00CC7435"/>
    <w:rsid w:val="00CE71E1"/>
    <w:rsid w:val="00CF0DB6"/>
    <w:rsid w:val="00D01E9D"/>
    <w:rsid w:val="00D36BC1"/>
    <w:rsid w:val="00D84611"/>
    <w:rsid w:val="00DB6C4B"/>
    <w:rsid w:val="00DE7713"/>
    <w:rsid w:val="00E07E5C"/>
    <w:rsid w:val="00E14CD5"/>
    <w:rsid w:val="00E22152"/>
    <w:rsid w:val="00E319E6"/>
    <w:rsid w:val="00E327DF"/>
    <w:rsid w:val="00E73C8F"/>
    <w:rsid w:val="00E85A85"/>
    <w:rsid w:val="00EC4404"/>
    <w:rsid w:val="00EE394F"/>
    <w:rsid w:val="00EE5487"/>
    <w:rsid w:val="00F045B4"/>
    <w:rsid w:val="00F14C03"/>
    <w:rsid w:val="00F316F8"/>
    <w:rsid w:val="00F3417A"/>
    <w:rsid w:val="00F5686F"/>
    <w:rsid w:val="00F631A8"/>
    <w:rsid w:val="00F73E8D"/>
    <w:rsid w:val="00F80F03"/>
    <w:rsid w:val="00F95916"/>
    <w:rsid w:val="00F95A0C"/>
    <w:rsid w:val="00FA5390"/>
    <w:rsid w:val="00FC0EF3"/>
    <w:rsid w:val="13FE334E"/>
    <w:rsid w:val="19C6E915"/>
    <w:rsid w:val="2EECF0EE"/>
    <w:rsid w:val="3810711B"/>
    <w:rsid w:val="4F9ABFA3"/>
    <w:rsid w:val="574AABF2"/>
    <w:rsid w:val="5B0C8774"/>
    <w:rsid w:val="5E3503AC"/>
    <w:rsid w:val="6619A3D4"/>
    <w:rsid w:val="76A52596"/>
    <w:rsid w:val="78FBB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E08A3"/>
  <w15:chartTrackingRefBased/>
  <w15:docId w15:val="{2EE03EF0-4C9C-4E0A-A6EB-D4EB943FC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86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599"/>
    <w:pPr>
      <w:ind w:left="720"/>
      <w:contextualSpacing/>
    </w:pPr>
  </w:style>
  <w:style w:type="character" w:styleId="Strong">
    <w:name w:val="Strong"/>
    <w:basedOn w:val="DefaultParagraphFont"/>
    <w:uiPriority w:val="22"/>
    <w:qFormat/>
    <w:rsid w:val="005B3599"/>
    <w:rPr>
      <w:b/>
      <w:bCs/>
    </w:rPr>
  </w:style>
  <w:style w:type="paragraph" w:styleId="NormalWeb">
    <w:name w:val="Normal (Web)"/>
    <w:basedOn w:val="Normal"/>
    <w:uiPriority w:val="99"/>
    <w:unhideWhenUsed/>
    <w:rsid w:val="005B3599"/>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nhideWhenUsed/>
    <w:rsid w:val="005B3599"/>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65F9E"/>
    <w:pPr>
      <w:tabs>
        <w:tab w:val="center" w:pos="4680"/>
        <w:tab w:val="right" w:pos="9360"/>
      </w:tabs>
    </w:pPr>
  </w:style>
  <w:style w:type="character" w:customStyle="1" w:styleId="HeaderChar">
    <w:name w:val="Header Char"/>
    <w:basedOn w:val="DefaultParagraphFont"/>
    <w:link w:val="Header"/>
    <w:uiPriority w:val="99"/>
    <w:rsid w:val="00C65F9E"/>
  </w:style>
  <w:style w:type="paragraph" w:styleId="Footer">
    <w:name w:val="footer"/>
    <w:basedOn w:val="Normal"/>
    <w:link w:val="FooterChar"/>
    <w:uiPriority w:val="99"/>
    <w:unhideWhenUsed/>
    <w:rsid w:val="00C65F9E"/>
    <w:pPr>
      <w:tabs>
        <w:tab w:val="center" w:pos="4680"/>
        <w:tab w:val="right" w:pos="9360"/>
      </w:tabs>
    </w:pPr>
  </w:style>
  <w:style w:type="character" w:customStyle="1" w:styleId="FooterChar">
    <w:name w:val="Footer Char"/>
    <w:basedOn w:val="DefaultParagraphFont"/>
    <w:link w:val="Footer"/>
    <w:uiPriority w:val="99"/>
    <w:rsid w:val="00C65F9E"/>
  </w:style>
  <w:style w:type="character" w:styleId="UnresolvedMention">
    <w:name w:val="Unresolved Mention"/>
    <w:basedOn w:val="DefaultParagraphFont"/>
    <w:uiPriority w:val="99"/>
    <w:semiHidden/>
    <w:unhideWhenUsed/>
    <w:rsid w:val="009757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06456">
      <w:bodyDiv w:val="1"/>
      <w:marLeft w:val="0"/>
      <w:marRight w:val="0"/>
      <w:marTop w:val="0"/>
      <w:marBottom w:val="0"/>
      <w:divBdr>
        <w:top w:val="none" w:sz="0" w:space="0" w:color="auto"/>
        <w:left w:val="none" w:sz="0" w:space="0" w:color="auto"/>
        <w:bottom w:val="none" w:sz="0" w:space="0" w:color="auto"/>
        <w:right w:val="none" w:sz="0" w:space="0" w:color="auto"/>
      </w:divBdr>
    </w:div>
    <w:div w:id="448471507">
      <w:bodyDiv w:val="1"/>
      <w:marLeft w:val="0"/>
      <w:marRight w:val="0"/>
      <w:marTop w:val="0"/>
      <w:marBottom w:val="0"/>
      <w:divBdr>
        <w:top w:val="none" w:sz="0" w:space="0" w:color="auto"/>
        <w:left w:val="none" w:sz="0" w:space="0" w:color="auto"/>
        <w:bottom w:val="none" w:sz="0" w:space="0" w:color="auto"/>
        <w:right w:val="none" w:sz="0" w:space="0" w:color="auto"/>
      </w:divBdr>
    </w:div>
    <w:div w:id="918367157">
      <w:bodyDiv w:val="1"/>
      <w:marLeft w:val="0"/>
      <w:marRight w:val="0"/>
      <w:marTop w:val="0"/>
      <w:marBottom w:val="0"/>
      <w:divBdr>
        <w:top w:val="none" w:sz="0" w:space="0" w:color="auto"/>
        <w:left w:val="none" w:sz="0" w:space="0" w:color="auto"/>
        <w:bottom w:val="none" w:sz="0" w:space="0" w:color="auto"/>
        <w:right w:val="none" w:sz="0" w:space="0" w:color="auto"/>
      </w:divBdr>
    </w:div>
    <w:div w:id="1294671657">
      <w:bodyDiv w:val="1"/>
      <w:marLeft w:val="0"/>
      <w:marRight w:val="0"/>
      <w:marTop w:val="0"/>
      <w:marBottom w:val="0"/>
      <w:divBdr>
        <w:top w:val="none" w:sz="0" w:space="0" w:color="auto"/>
        <w:left w:val="none" w:sz="0" w:space="0" w:color="auto"/>
        <w:bottom w:val="none" w:sz="0" w:space="0" w:color="auto"/>
        <w:right w:val="none" w:sz="0" w:space="0" w:color="auto"/>
      </w:divBdr>
    </w:div>
    <w:div w:id="1337074472">
      <w:bodyDiv w:val="1"/>
      <w:marLeft w:val="0"/>
      <w:marRight w:val="0"/>
      <w:marTop w:val="0"/>
      <w:marBottom w:val="0"/>
      <w:divBdr>
        <w:top w:val="none" w:sz="0" w:space="0" w:color="auto"/>
        <w:left w:val="none" w:sz="0" w:space="0" w:color="auto"/>
        <w:bottom w:val="none" w:sz="0" w:space="0" w:color="auto"/>
        <w:right w:val="none" w:sz="0" w:space="0" w:color="auto"/>
      </w:divBdr>
    </w:div>
    <w:div w:id="1753038328">
      <w:bodyDiv w:val="1"/>
      <w:marLeft w:val="0"/>
      <w:marRight w:val="0"/>
      <w:marTop w:val="0"/>
      <w:marBottom w:val="0"/>
      <w:divBdr>
        <w:top w:val="none" w:sz="0" w:space="0" w:color="auto"/>
        <w:left w:val="none" w:sz="0" w:space="0" w:color="auto"/>
        <w:bottom w:val="none" w:sz="0" w:space="0" w:color="auto"/>
        <w:right w:val="none" w:sz="0" w:space="0" w:color="auto"/>
      </w:divBdr>
    </w:div>
    <w:div w:id="185198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oom.us"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rv-pa-app01\company\Associations\Inland%20Empire%20Communities\Eastvale%20Downs\Board%20Meetings\Agenda\2025\Prime.Regular%20Session.Agenda.Posted.HYBRI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Prime.Regular Session.Agenda.Posted.HYBRID.Template</Template>
  <TotalTime>10</TotalTime>
  <Pages>1</Pages>
  <Words>328</Words>
  <Characters>1846</Characters>
  <Application>Microsoft Office Word</Application>
  <DocSecurity>0</DocSecurity>
  <Lines>51</Lines>
  <Paragraphs>41</Paragraphs>
  <ScaleCrop>false</ScaleCrop>
  <HeadingPairs>
    <vt:vector size="2" baseType="variant">
      <vt:variant>
        <vt:lpstr>Title</vt:lpstr>
      </vt:variant>
      <vt:variant>
        <vt:i4>1</vt:i4>
      </vt:variant>
    </vt:vector>
  </HeadingPairs>
  <TitlesOfParts>
    <vt:vector size="1" baseType="lpstr">
      <vt:lpstr>Prime Regular Session Agenda - Posted</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 Regular Session Agenda - Posted</dc:title>
  <dc:subject/>
  <dc:creator>Emilia Diaz</dc:creator>
  <cp:keywords/>
  <dc:description/>
  <cp:lastModifiedBy>Louisiana Escalante</cp:lastModifiedBy>
  <cp:revision>5</cp:revision>
  <dcterms:created xsi:type="dcterms:W3CDTF">2025-05-20T18:48:00Z</dcterms:created>
  <dcterms:modified xsi:type="dcterms:W3CDTF">2025-05-20T20:22:00Z</dcterms:modified>
</cp:coreProperties>
</file>